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1637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71D09C1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00C1FC9" w14:textId="7320FC5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1E2492">
        <w:tab/>
      </w:r>
      <w:r w:rsidR="004B19E2">
        <w:tab/>
      </w:r>
      <w:r w:rsidR="001E2492">
        <w:t xml:space="preserve">: </w:t>
      </w:r>
      <w:r w:rsidR="003C649D">
        <w:t>Prof.</w:t>
      </w:r>
      <w:r w:rsidR="001E2492">
        <w:t xml:space="preserve"> Dr. Varol KARAASLAN</w:t>
      </w:r>
    </w:p>
    <w:p w14:paraId="5C2C206F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E2492">
        <w:t>(Kurum)</w:t>
      </w:r>
      <w:r w:rsidR="001E2492">
        <w:tab/>
      </w:r>
      <w:r w:rsidR="004B19E2">
        <w:tab/>
      </w:r>
      <w:r w:rsidR="001E2492">
        <w:t xml:space="preserve">: Kocaeli Üniversitesi </w:t>
      </w:r>
    </w:p>
    <w:p w14:paraId="23E527EE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93994A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1079CB0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E46D87">
        <w:tab/>
        <w:t xml:space="preserve">: </w:t>
      </w:r>
      <w:proofErr w:type="spellStart"/>
      <w:r w:rsidR="00E46D87">
        <w:t>Drei</w:t>
      </w:r>
      <w:proofErr w:type="spellEnd"/>
      <w:r w:rsidR="00E46D87">
        <w:t xml:space="preserve"> </w:t>
      </w:r>
      <w:proofErr w:type="spellStart"/>
      <w:r w:rsidR="00E46D87">
        <w:t>Voraussetzungen</w:t>
      </w:r>
      <w:proofErr w:type="spellEnd"/>
      <w:r w:rsidR="00E46D87">
        <w:t xml:space="preserve"> der </w:t>
      </w:r>
      <w:proofErr w:type="spellStart"/>
      <w:r w:rsidR="00E46D87">
        <w:t>Anerkennung</w:t>
      </w:r>
      <w:proofErr w:type="spellEnd"/>
      <w:r w:rsidR="004F7A00">
        <w:t xml:space="preserve"> </w:t>
      </w:r>
      <w:r>
        <w:t>(</w:t>
      </w:r>
      <w:r w:rsidR="00D9512D">
        <w:t>Yıl</w:t>
      </w:r>
      <w:r w:rsidR="00E46D87">
        <w:t>: 2004</w:t>
      </w:r>
      <w:r>
        <w:t>)</w:t>
      </w:r>
    </w:p>
    <w:p w14:paraId="3C12C841" w14:textId="77777777" w:rsidR="004F7A00" w:rsidRDefault="00E46D87" w:rsidP="00E46D8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Thomas </w:t>
      </w:r>
      <w:proofErr w:type="spellStart"/>
      <w:r>
        <w:t>Klicka</w:t>
      </w:r>
      <w:proofErr w:type="spellEnd"/>
    </w:p>
    <w:p w14:paraId="379947EC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E46D87">
        <w:t>nstitü</w:t>
      </w:r>
      <w:r w:rsidR="00E46D87">
        <w:tab/>
        <w:t xml:space="preserve">: </w:t>
      </w:r>
      <w:proofErr w:type="spellStart"/>
      <w:r w:rsidR="00E46D87">
        <w:t>Westfaelische</w:t>
      </w:r>
      <w:proofErr w:type="spellEnd"/>
      <w:r w:rsidR="00E46D87">
        <w:t xml:space="preserve"> </w:t>
      </w:r>
      <w:proofErr w:type="spellStart"/>
      <w:r w:rsidR="00E46D87">
        <w:t>Wilhelms</w:t>
      </w:r>
      <w:proofErr w:type="spellEnd"/>
      <w:r w:rsidR="00E46D87">
        <w:t xml:space="preserve"> </w:t>
      </w:r>
      <w:proofErr w:type="spellStart"/>
      <w:r w:rsidR="00E46D87">
        <w:t>Universitaet</w:t>
      </w:r>
      <w:proofErr w:type="spellEnd"/>
      <w:r w:rsidR="00E46D87">
        <w:t xml:space="preserve"> </w:t>
      </w:r>
      <w:proofErr w:type="spellStart"/>
      <w:r w:rsidR="00E46D87">
        <w:t>Münster</w:t>
      </w:r>
      <w:proofErr w:type="spellEnd"/>
    </w:p>
    <w:p w14:paraId="0E68E834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9A0C098" w14:textId="77777777" w:rsidR="00E46D87" w:rsidRDefault="00E46D87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Zustellungen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EuZVO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</w:p>
    <w:p w14:paraId="57097FC7" w14:textId="77777777" w:rsidR="00D9512D" w:rsidRDefault="00E46D87" w:rsidP="00E46D87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Aoutonomen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 (Yıl: 2007</w:t>
      </w:r>
      <w:r w:rsidR="00D9512D">
        <w:t>)</w:t>
      </w:r>
    </w:p>
    <w:p w14:paraId="2277D919" w14:textId="77777777" w:rsidR="00D9512D" w:rsidRDefault="00D9512D" w:rsidP="00E46D87">
      <w:pPr>
        <w:pStyle w:val="ListeParagraf"/>
        <w:numPr>
          <w:ilvl w:val="0"/>
          <w:numId w:val="23"/>
        </w:numPr>
      </w:pPr>
      <w:r>
        <w:t>T</w:t>
      </w:r>
      <w:r w:rsidR="00E46D87">
        <w:t>ez Danışmanı</w:t>
      </w:r>
      <w:r w:rsidR="00E46D87">
        <w:tab/>
        <w:t xml:space="preserve">: Thomas </w:t>
      </w:r>
      <w:proofErr w:type="spellStart"/>
      <w:r w:rsidR="00E46D87">
        <w:t>Klicka</w:t>
      </w:r>
      <w:proofErr w:type="spellEnd"/>
    </w:p>
    <w:p w14:paraId="6AD06BD2" w14:textId="77777777" w:rsidR="00E46D87" w:rsidRPr="00E46D87" w:rsidRDefault="00B04748" w:rsidP="00E46D87">
      <w:pPr>
        <w:pStyle w:val="ListeParagraf"/>
        <w:numPr>
          <w:ilvl w:val="0"/>
          <w:numId w:val="23"/>
        </w:numPr>
      </w:pPr>
      <w:r>
        <w:t>Üniversite ve E</w:t>
      </w:r>
      <w:r w:rsidR="00E46D87">
        <w:t>nstitü</w:t>
      </w:r>
      <w:r w:rsidR="00E46D87">
        <w:tab/>
        <w:t xml:space="preserve">: </w:t>
      </w:r>
      <w:proofErr w:type="spellStart"/>
      <w:r w:rsidR="00E46D87" w:rsidRPr="00E46D87">
        <w:t>Westfaelische</w:t>
      </w:r>
      <w:proofErr w:type="spellEnd"/>
      <w:r w:rsidR="00E46D87" w:rsidRPr="00E46D87">
        <w:t xml:space="preserve"> </w:t>
      </w:r>
      <w:proofErr w:type="spellStart"/>
      <w:r w:rsidR="00E46D87" w:rsidRPr="00E46D87">
        <w:t>Wilhelms</w:t>
      </w:r>
      <w:proofErr w:type="spellEnd"/>
      <w:r w:rsidR="00E46D87" w:rsidRPr="00E46D87">
        <w:t xml:space="preserve"> </w:t>
      </w:r>
      <w:proofErr w:type="spellStart"/>
      <w:r w:rsidR="00E46D87" w:rsidRPr="00E46D87">
        <w:t>Universitaet</w:t>
      </w:r>
      <w:proofErr w:type="spellEnd"/>
      <w:r w:rsidR="00E46D87" w:rsidRPr="00E46D87">
        <w:t xml:space="preserve"> </w:t>
      </w:r>
      <w:proofErr w:type="spellStart"/>
      <w:r w:rsidR="00E46D87" w:rsidRPr="00E46D87">
        <w:t>Münster</w:t>
      </w:r>
      <w:proofErr w:type="spellEnd"/>
    </w:p>
    <w:p w14:paraId="58C54C07" w14:textId="77777777" w:rsidR="00D9512D" w:rsidRDefault="00D9512D" w:rsidP="003C649D">
      <w:pPr>
        <w:ind w:left="360"/>
      </w:pPr>
    </w:p>
    <w:p w14:paraId="2402826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F50BB4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1E2492">
        <w:t xml:space="preserve">: </w:t>
      </w:r>
      <w:proofErr w:type="gramStart"/>
      <w:r w:rsidR="001E2492">
        <w:t>Hakimin</w:t>
      </w:r>
      <w:proofErr w:type="gramEnd"/>
      <w:r w:rsidR="001E2492">
        <w:t xml:space="preserve"> Davayı Aydınlatma Ödevi (Yıl:2013</w:t>
      </w:r>
      <w:r w:rsidR="00D9512D">
        <w:t>)</w:t>
      </w:r>
    </w:p>
    <w:p w14:paraId="272D45D2" w14:textId="77777777" w:rsidR="00D9512D" w:rsidRDefault="001E249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EDC578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8154274" w14:textId="67C3FD58" w:rsidR="003C649D" w:rsidRPr="003C649D" w:rsidRDefault="000855E2" w:rsidP="003C649D">
      <w:pPr>
        <w:pStyle w:val="Balk1"/>
        <w:shd w:val="clear" w:color="auto" w:fill="FFFFFF"/>
        <w:spacing w:before="30" w:after="150"/>
        <w:rPr>
          <w:rFonts w:cs="Times New Roman"/>
          <w:b w:val="0"/>
          <w:bCs w:val="0"/>
          <w:caps/>
          <w:color w:val="313131"/>
          <w:sz w:val="24"/>
          <w:szCs w:val="24"/>
        </w:rPr>
      </w:pPr>
      <w:r>
        <w:t>Adı</w:t>
      </w:r>
      <w:r>
        <w:tab/>
      </w:r>
      <w:r>
        <w:tab/>
      </w:r>
      <w:r>
        <w:tab/>
        <w:t xml:space="preserve">: </w:t>
      </w:r>
      <w:r w:rsidR="003C649D" w:rsidRPr="003C649D">
        <w:rPr>
          <w:rFonts w:cs="Times New Roman"/>
          <w:b w:val="0"/>
          <w:bCs w:val="0"/>
          <w:color w:val="313131"/>
          <w:sz w:val="24"/>
          <w:szCs w:val="24"/>
        </w:rPr>
        <w:t>Tacir Olmayan Gerçek Kişilerin Borç Tasfiye Usulü (Tüketici İflası )</w:t>
      </w:r>
      <w:r w:rsidR="003C649D">
        <w:rPr>
          <w:rFonts w:cs="Times New Roman"/>
          <w:b w:val="0"/>
          <w:bCs w:val="0"/>
          <w:color w:val="313131"/>
          <w:sz w:val="24"/>
          <w:szCs w:val="24"/>
        </w:rPr>
        <w:t>, 2021</w:t>
      </w:r>
    </w:p>
    <w:p w14:paraId="36162EB5" w14:textId="52273719" w:rsidR="000855E2" w:rsidRDefault="000855E2" w:rsidP="000855E2">
      <w:pPr>
        <w:pStyle w:val="ListeParagraf"/>
        <w:numPr>
          <w:ilvl w:val="0"/>
          <w:numId w:val="23"/>
        </w:numPr>
      </w:pPr>
      <w:r>
        <w:t>Yıl:</w:t>
      </w:r>
      <w:r w:rsidR="003C649D">
        <w:t>2021</w:t>
      </w:r>
    </w:p>
    <w:p w14:paraId="0C0AA1BC" w14:textId="6C33F2F8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3C649D">
        <w:t>ı</w:t>
      </w:r>
    </w:p>
    <w:p w14:paraId="0EEB63D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A871" w14:textId="77777777" w:rsidR="006438E9" w:rsidRDefault="006438E9" w:rsidP="00EE74CE">
      <w:pPr>
        <w:spacing w:after="0" w:line="240" w:lineRule="auto"/>
      </w:pPr>
      <w:r>
        <w:separator/>
      </w:r>
    </w:p>
  </w:endnote>
  <w:endnote w:type="continuationSeparator" w:id="0">
    <w:p w14:paraId="5801A01A" w14:textId="77777777" w:rsidR="006438E9" w:rsidRDefault="006438E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0690" w14:textId="77777777" w:rsidR="006438E9" w:rsidRDefault="006438E9" w:rsidP="00EE74CE">
      <w:pPr>
        <w:spacing w:after="0" w:line="240" w:lineRule="auto"/>
      </w:pPr>
      <w:r>
        <w:separator/>
      </w:r>
    </w:p>
  </w:footnote>
  <w:footnote w:type="continuationSeparator" w:id="0">
    <w:p w14:paraId="2059DED8" w14:textId="77777777" w:rsidR="006438E9" w:rsidRDefault="006438E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052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B2402B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78C99C" wp14:editId="1FDB460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F8992C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E2492"/>
    <w:rsid w:val="00233247"/>
    <w:rsid w:val="002B2EA7"/>
    <w:rsid w:val="00327B9F"/>
    <w:rsid w:val="00327BF5"/>
    <w:rsid w:val="003809F5"/>
    <w:rsid w:val="003C649D"/>
    <w:rsid w:val="00420423"/>
    <w:rsid w:val="00424738"/>
    <w:rsid w:val="00444B3C"/>
    <w:rsid w:val="00481426"/>
    <w:rsid w:val="004818ED"/>
    <w:rsid w:val="004B19E2"/>
    <w:rsid w:val="004F7A00"/>
    <w:rsid w:val="00522BD2"/>
    <w:rsid w:val="005249CA"/>
    <w:rsid w:val="00572EFA"/>
    <w:rsid w:val="005A0062"/>
    <w:rsid w:val="005F3916"/>
    <w:rsid w:val="005F5AC1"/>
    <w:rsid w:val="00642F05"/>
    <w:rsid w:val="006438E9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13997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02667"/>
    <w:rsid w:val="00C263D2"/>
    <w:rsid w:val="00CA5F19"/>
    <w:rsid w:val="00CB796E"/>
    <w:rsid w:val="00CC7631"/>
    <w:rsid w:val="00CD18A6"/>
    <w:rsid w:val="00D36F4B"/>
    <w:rsid w:val="00D9512D"/>
    <w:rsid w:val="00E46D87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81E3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25C5-D9F2-41A2-A197-428FFDA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Esma Hande BOZTOSUN</cp:lastModifiedBy>
  <cp:revision>11</cp:revision>
  <cp:lastPrinted>2015-10-06T13:23:00Z</cp:lastPrinted>
  <dcterms:created xsi:type="dcterms:W3CDTF">2015-08-07T12:00:00Z</dcterms:created>
  <dcterms:modified xsi:type="dcterms:W3CDTF">2021-11-30T15:10:00Z</dcterms:modified>
</cp:coreProperties>
</file>